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52E769F1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512B52">
        <w:rPr>
          <w:bCs/>
        </w:rPr>
        <w:t>334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30961323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DA6F56" w:rsidR="00DA6F56">
        <w:rPr>
          <w:bCs/>
        </w:rPr>
        <w:t>86MS0043-01-2025-002074-45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1E06F455">
      <w:pPr>
        <w:ind w:firstLine="540"/>
        <w:jc w:val="both"/>
      </w:pPr>
      <w:r>
        <w:t xml:space="preserve">20 </w:t>
      </w:r>
      <w:r w:rsidR="008052E9">
        <w:t>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60453CC8">
      <w:pPr>
        <w:ind w:firstLine="540"/>
        <w:jc w:val="both"/>
      </w:pPr>
      <w:r>
        <w:rPr>
          <w:color w:val="FF0000"/>
        </w:rPr>
        <w:t>Капранова Дениса Александровича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8052E9">
        <w:t>ца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="008052E9">
        <w:t xml:space="preserve">зарегистрированного </w:t>
      </w:r>
      <w:r w:rsidR="00994697">
        <w:t xml:space="preserve">по адресу: </w:t>
      </w:r>
      <w:r>
        <w:t>****</w:t>
      </w:r>
      <w:r w:rsidR="00994697">
        <w:t xml:space="preserve">, кв. </w:t>
      </w:r>
      <w:r>
        <w:t>****</w:t>
      </w:r>
      <w:r w:rsidR="00994697">
        <w:t xml:space="preserve">,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г. </w:t>
      </w:r>
      <w:r>
        <w:t>****</w:t>
      </w:r>
      <w:r w:rsidRPr="00880A4D">
        <w:t xml:space="preserve">, </w:t>
      </w:r>
      <w:r w:rsidR="008052E9">
        <w:t xml:space="preserve">ул. </w:t>
      </w:r>
      <w:r>
        <w:t>****</w:t>
      </w:r>
      <w:r w:rsidRPr="00880A4D" w:rsidR="00583C7A">
        <w:t xml:space="preserve"> </w:t>
      </w:r>
      <w:r w:rsidRPr="00880A4D" w:rsidR="009440DC">
        <w:t xml:space="preserve">д. </w:t>
      </w:r>
      <w:r>
        <w:t>****</w:t>
      </w:r>
      <w:r w:rsidRPr="00880A4D" w:rsidR="004775B0">
        <w:t>,</w:t>
      </w:r>
      <w:r w:rsidRPr="00880A4D" w:rsidR="009440DC">
        <w:t xml:space="preserve"> кв.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********</w:t>
      </w:r>
      <w:r w:rsidR="00994697">
        <w:rPr>
          <w:color w:val="FF0000"/>
        </w:rPr>
        <w:t xml:space="preserve"> </w:t>
      </w:r>
      <w:r w:rsidRPr="00880A4D">
        <w:rPr>
          <w:color w:val="FF0000"/>
        </w:rPr>
        <w:t xml:space="preserve">№ </w:t>
      </w:r>
      <w:r>
        <w:t>****</w:t>
      </w:r>
      <w:r w:rsidRPr="00880A4D">
        <w:rPr>
          <w:color w:val="FF0000"/>
        </w:rPr>
        <w:t xml:space="preserve"> от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13CF686B">
      <w:pPr>
        <w:ind w:firstLine="540"/>
        <w:jc w:val="both"/>
      </w:pPr>
      <w:r w:rsidRPr="00DA6F56">
        <w:rPr>
          <w:color w:val="FF0000"/>
        </w:rPr>
        <w:t>Капранов</w:t>
      </w:r>
      <w:r w:rsidRPr="00DA6F56">
        <w:rPr>
          <w:color w:val="FF0000"/>
        </w:rPr>
        <w:t xml:space="preserve"> Д.А</w:t>
      </w:r>
      <w:r w:rsidRPr="00880A4D" w:rsidR="00583C7A"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>
        <w:rPr>
          <w:color w:val="000099"/>
        </w:rPr>
        <w:t>276474</w:t>
      </w:r>
      <w:r w:rsidRPr="00880A4D">
        <w:rPr>
          <w:color w:val="000099"/>
        </w:rPr>
        <w:t xml:space="preserve"> от </w:t>
      </w:r>
      <w:r w:rsidR="007217E8">
        <w:rPr>
          <w:color w:val="000099"/>
        </w:rPr>
        <w:t>2</w:t>
      </w:r>
      <w:r>
        <w:rPr>
          <w:color w:val="000099"/>
        </w:rPr>
        <w:t>2</w:t>
      </w:r>
      <w:r w:rsidR="007217E8">
        <w:rPr>
          <w:color w:val="000099"/>
        </w:rPr>
        <w:t>.07</w:t>
      </w:r>
      <w:r w:rsidR="008052E9">
        <w:rPr>
          <w:color w:val="000099"/>
        </w:rPr>
        <w:t>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rPr>
          <w:color w:val="FF0000"/>
        </w:rPr>
        <w:t>02.08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</w:t>
      </w:r>
      <w:r w:rsidRPr="00880A4D">
        <w:t xml:space="preserve"> об АП.</w:t>
      </w:r>
    </w:p>
    <w:p w:rsidR="009241D8" w:rsidRPr="00880A4D" w:rsidP="009241D8" w14:paraId="348F33A3" w14:textId="4B79A83A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DA6F56" w:rsidR="00DA6F56">
        <w:rPr>
          <w:color w:val="FF0000"/>
        </w:rPr>
        <w:t>Капранов Д.А</w:t>
      </w:r>
      <w:r w:rsidR="00DA6F56">
        <w:rPr>
          <w:color w:val="FF0000"/>
        </w:rPr>
        <w:t>.</w:t>
      </w:r>
      <w:r w:rsidRPr="00DA6F56" w:rsidR="00DA6F56">
        <w:rPr>
          <w:color w:val="FF0000"/>
        </w:rPr>
        <w:t xml:space="preserve"> </w:t>
      </w:r>
      <w:r w:rsidRPr="00880A4D">
        <w:t>факт совершения административного правонарушения признал.</w:t>
      </w:r>
    </w:p>
    <w:p w:rsidR="009241D8" w:rsidRPr="00880A4D" w:rsidP="009241D8" w14:paraId="74BCCD74" w14:textId="66FA2F72">
      <w:pPr>
        <w:ind w:firstLine="540"/>
        <w:jc w:val="both"/>
      </w:pPr>
      <w:r w:rsidRPr="00880A4D">
        <w:t xml:space="preserve">Мировой судья, выслушав </w:t>
      </w:r>
      <w:r w:rsidRPr="00512B52" w:rsidR="00512B52">
        <w:rPr>
          <w:color w:val="FF0000"/>
        </w:rPr>
        <w:t>Капранов</w:t>
      </w:r>
      <w:r w:rsidR="00512B52">
        <w:rPr>
          <w:color w:val="FF0000"/>
        </w:rPr>
        <w:t>а</w:t>
      </w:r>
      <w:r w:rsidRPr="00512B52" w:rsidR="00512B52">
        <w:rPr>
          <w:color w:val="FF0000"/>
        </w:rPr>
        <w:t xml:space="preserve"> Д.А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0F6DD7BD">
      <w:pPr>
        <w:ind w:firstLine="540"/>
        <w:jc w:val="both"/>
      </w:pPr>
      <w:r w:rsidRPr="00880A4D">
        <w:t>- протокол об административном правонарушени</w:t>
      </w:r>
      <w:r w:rsidRPr="00880A4D">
        <w:t xml:space="preserve">и 86 </w:t>
      </w:r>
      <w:r w:rsidRPr="00880A4D">
        <w:rPr>
          <w:color w:val="000099"/>
        </w:rPr>
        <w:t xml:space="preserve">№ </w:t>
      </w:r>
      <w:r w:rsidR="00512B52">
        <w:rPr>
          <w:color w:val="000099"/>
        </w:rPr>
        <w:t>351881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8052E9">
        <w:t>1</w:t>
      </w:r>
      <w:r w:rsidR="00512B52">
        <w:t>9</w:t>
      </w:r>
      <w:r w:rsidR="008052E9">
        <w:t>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512B52" w:rsidR="00512B52">
        <w:rPr>
          <w:color w:val="FF0000"/>
        </w:rPr>
        <w:t>Капранов Д.А.</w:t>
      </w:r>
      <w:r w:rsidR="008052E9">
        <w:rPr>
          <w:color w:val="FF0000"/>
        </w:rPr>
        <w:t xml:space="preserve"> </w:t>
      </w:r>
      <w:r w:rsidRPr="00880A4D">
        <w:t xml:space="preserve">с протоколом ознакомлен. </w:t>
      </w:r>
      <w:r w:rsidRPr="00512B52" w:rsidR="00512B52">
        <w:rPr>
          <w:color w:val="FF0000"/>
        </w:rPr>
        <w:t>Капранов</w:t>
      </w:r>
      <w:r w:rsidR="00512B52">
        <w:rPr>
          <w:color w:val="FF0000"/>
        </w:rPr>
        <w:t>у</w:t>
      </w:r>
      <w:r w:rsidRPr="00512B52" w:rsidR="00512B52">
        <w:rPr>
          <w:color w:val="FF0000"/>
        </w:rPr>
        <w:t xml:space="preserve"> Д.А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</w:t>
      </w:r>
      <w:r w:rsidRPr="00880A4D">
        <w:t>нституции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62B5C013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512B52" w:rsidR="00512B52">
        <w:rPr>
          <w:color w:val="000099"/>
        </w:rPr>
        <w:t>86 № 276474 от 22.07.2024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512B52" w:rsidR="00512B52">
        <w:rPr>
          <w:color w:val="FF0000"/>
        </w:rPr>
        <w:t>Капранов Д.А.</w:t>
      </w:r>
      <w:r w:rsidR="008052E9">
        <w:rPr>
          <w:color w:val="FF0000"/>
        </w:rPr>
        <w:t xml:space="preserve">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="00512B52">
        <w:rPr>
          <w:color w:val="000099"/>
        </w:rPr>
        <w:t>предусмотренного ч. 2</w:t>
      </w:r>
      <w:r w:rsidRPr="00880A4D">
        <w:rPr>
          <w:color w:val="000099"/>
        </w:rPr>
        <w:t xml:space="preserve"> ст. </w:t>
      </w:r>
      <w:r w:rsidR="00512B52">
        <w:rPr>
          <w:color w:val="000099"/>
        </w:rPr>
        <w:t>19.24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</w:t>
      </w:r>
      <w:r w:rsidR="00512B52">
        <w:t>му</w:t>
      </w:r>
      <w:r w:rsidRPr="00880A4D">
        <w:t xml:space="preserve"> порядка и срока обжалования постановления, порядка и срока уплаты штрафа, о че</w:t>
      </w:r>
      <w:r w:rsidRPr="00880A4D">
        <w:t xml:space="preserve">м в постановлении имеются </w:t>
      </w:r>
      <w:r w:rsidR="00512B52">
        <w:t>его</w:t>
      </w:r>
      <w:r w:rsidRPr="00880A4D">
        <w:t xml:space="preserve"> подписи;</w:t>
      </w:r>
    </w:p>
    <w:p w:rsidR="004775B0" w:rsidRPr="00880A4D" w:rsidP="009241D8" w14:paraId="65D04398" w14:textId="0C25B557">
      <w:pPr>
        <w:ind w:firstLine="540"/>
        <w:jc w:val="both"/>
      </w:pPr>
      <w:r w:rsidRPr="00880A4D">
        <w:t xml:space="preserve">- копия паспорта на имя </w:t>
      </w:r>
      <w:r w:rsidRPr="00512B52" w:rsidR="00512B52">
        <w:t>Капранов</w:t>
      </w:r>
      <w:r w:rsidR="00512B52">
        <w:t>а</w:t>
      </w:r>
      <w:r w:rsidRPr="00512B52" w:rsidR="00512B52">
        <w:t xml:space="preserve"> Д.А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45073470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512B52" w:rsidR="00512B52">
        <w:rPr>
          <w:color w:val="FF0000"/>
        </w:rPr>
        <w:t>Капранов Д.А.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 администрати</w:t>
      </w:r>
      <w:r w:rsidRPr="00880A4D">
        <w:t>вные правонарушения, срок административной наказанности не истек;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 xml:space="preserve">В соответствии со </w:t>
      </w:r>
      <w:r w:rsidRPr="00880A4D">
        <w:t xml:space="preserve">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880A4D">
        <w:t>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 xml:space="preserve">Процессуальный порядок сбора и закрепления доказательств должностным лицом административного органа не нарушен. </w:t>
      </w:r>
      <w:r w:rsidRPr="00880A4D">
        <w:t xml:space="preserve">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180901E8">
      <w:pPr>
        <w:ind w:firstLine="529"/>
        <w:jc w:val="both"/>
      </w:pPr>
      <w:r w:rsidRPr="00880A4D">
        <w:t xml:space="preserve">Таким образом, </w:t>
      </w:r>
      <w:r w:rsidRPr="00DA6F56" w:rsidR="00DA6F56">
        <w:rPr>
          <w:color w:val="FF0000"/>
        </w:rPr>
        <w:t>Капранов Д.А.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20.25 Кодекса РФ об АП.</w:t>
      </w:r>
    </w:p>
    <w:p w:rsidR="009241D8" w:rsidRPr="00880A4D" w:rsidP="009241D8" w14:paraId="466D54CC" w14:textId="77777777">
      <w:pPr>
        <w:ind w:firstLine="540"/>
        <w:jc w:val="both"/>
      </w:pPr>
      <w:r w:rsidRPr="00880A4D">
        <w:t>При назн</w:t>
      </w:r>
      <w:r w:rsidRPr="00880A4D">
        <w:t>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</w:t>
      </w:r>
      <w:r w:rsidRPr="00880A4D">
        <w:t>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На основании изложенного, мировой судья приходит к выводу о назначении административного наказания в виде </w:t>
      </w:r>
      <w:r w:rsidRPr="00880A4D">
        <w:rPr>
          <w:color w:val="000000"/>
        </w:rPr>
        <w:t>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55FD9AC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A6F56">
        <w:rPr>
          <w:color w:val="FF0000"/>
        </w:rPr>
        <w:t xml:space="preserve">Капранова Дениса Александровича </w:t>
      </w:r>
      <w:r w:rsidRPr="00880A4D">
        <w:rPr>
          <w:color w:val="000000"/>
        </w:rPr>
        <w:t>признать виновн</w:t>
      </w:r>
      <w:r w:rsidRPr="00880A4D" w:rsidR="004775B0">
        <w:rPr>
          <w:color w:val="000000"/>
        </w:rPr>
        <w:t>ым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 1 ст. 20.25 Кодекса РФ об админис</w:t>
      </w:r>
      <w:r w:rsidRPr="00880A4D">
        <w:rPr>
          <w:color w:val="000000"/>
        </w:rPr>
        <w:t xml:space="preserve">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475BAFAE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>Департамент административного обеспечени</w:t>
      </w:r>
      <w:r w:rsidRPr="00880A4D">
        <w:t xml:space="preserve">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 xml:space="preserve">03100643000000018700, ЕКС 40102810245370000007, БИК 007162163, ИНН </w:t>
      </w:r>
      <w:r w:rsidRPr="00880A4D">
        <w:t>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802DCE" w:rsidR="00802DCE">
        <w:rPr>
          <w:rFonts w:eastAsia="MS Mincho"/>
          <w:color w:val="7030A0"/>
        </w:rPr>
        <w:t>0412365400435003342520143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880A4D">
        <w:rPr>
          <w:color w:val="000000"/>
        </w:rPr>
        <w:t>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Квитанцию об оплате штрафа необходимо представить мировому судье суде</w:t>
      </w:r>
      <w:r w:rsidRPr="00880A4D">
        <w:rPr>
          <w:color w:val="000000"/>
        </w:rPr>
        <w:t xml:space="preserve">бного участка №3 </w:t>
      </w:r>
      <w:r w:rsidRPr="00880A4D"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обжаловано в Нижневартовский го</w:t>
      </w:r>
      <w:r w:rsidRPr="00880A4D">
        <w:t>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41185C5A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04FE0204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</w:t>
      </w:r>
      <w:r w:rsidR="00802DCE">
        <w:rPr>
          <w:sz w:val="20"/>
          <w:szCs w:val="20"/>
        </w:rPr>
        <w:t>334</w:t>
      </w:r>
      <w:r w:rsidRPr="00880A4D">
        <w:rPr>
          <w:sz w:val="20"/>
          <w:szCs w:val="20"/>
        </w:rPr>
        <w:t>-2103/2025 мирового судьи судебного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B64B3"/>
    <w:rsid w:val="00177BB4"/>
    <w:rsid w:val="001F1FFA"/>
    <w:rsid w:val="002337BD"/>
    <w:rsid w:val="002A28B9"/>
    <w:rsid w:val="003E1455"/>
    <w:rsid w:val="00466204"/>
    <w:rsid w:val="004775B0"/>
    <w:rsid w:val="004D3115"/>
    <w:rsid w:val="00512B52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217E8"/>
    <w:rsid w:val="00752D15"/>
    <w:rsid w:val="00794263"/>
    <w:rsid w:val="007A24A7"/>
    <w:rsid w:val="00802DCE"/>
    <w:rsid w:val="008052E9"/>
    <w:rsid w:val="00854853"/>
    <w:rsid w:val="00880A4D"/>
    <w:rsid w:val="008A5C74"/>
    <w:rsid w:val="008F67C8"/>
    <w:rsid w:val="009241D8"/>
    <w:rsid w:val="009440DC"/>
    <w:rsid w:val="0097046D"/>
    <w:rsid w:val="00994697"/>
    <w:rsid w:val="009A1208"/>
    <w:rsid w:val="009A1D0D"/>
    <w:rsid w:val="009B6B21"/>
    <w:rsid w:val="009E3604"/>
    <w:rsid w:val="009F4CF4"/>
    <w:rsid w:val="00A5595C"/>
    <w:rsid w:val="00A646DC"/>
    <w:rsid w:val="00B04243"/>
    <w:rsid w:val="00B22711"/>
    <w:rsid w:val="00B41E68"/>
    <w:rsid w:val="00BA3CDC"/>
    <w:rsid w:val="00BA658D"/>
    <w:rsid w:val="00C55F56"/>
    <w:rsid w:val="00C610B4"/>
    <w:rsid w:val="00D024D2"/>
    <w:rsid w:val="00D11B84"/>
    <w:rsid w:val="00D44597"/>
    <w:rsid w:val="00D567C4"/>
    <w:rsid w:val="00DA6F56"/>
    <w:rsid w:val="00DE2E77"/>
    <w:rsid w:val="00E41D22"/>
    <w:rsid w:val="00F22113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